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B16" w:rsidRPr="00432F58" w:rsidRDefault="005A3B16" w:rsidP="005A3B1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84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701679084" r:id="rId7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4A5E3" wp14:editId="24CCCBC9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1460" cy="25908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A3B16" w:rsidRDefault="005A3B16" w:rsidP="005A3B1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19.8pt;height:2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z1bMAIAAEUEAAAOAAAAZHJzL2Uyb0RvYy54bWysU8GO2jAQvVfqP1i+l0AELUSEFd0VVSW0&#10;uxJb7dk4NokUeyzbkNCf6Vf0VKnfwCd17ASWbnuqenHGM5PxzHtv5jetqslBWFeBzuloMKREaA5F&#10;pXc5/fK0ejelxHmmC1aDFjk9CkdvFm/fzBuTiRRKqAthCRbRLmtMTkvvTZYkjpdCMTcAIzQGJVjF&#10;PF7tLiksa7C6qpN0OHyfNGALY4EL59B71wXpItaXUnD/IKUTntQ5xd58PG08t+FMFnOW7SwzZcX7&#10;Ntg/dKFYpfHRS6k75hnZ2+qPUqriFhxIP+CgEpCy4iLOgNOMhq+m2ZTMiDgLguPMBSb3/8ry+8Oj&#10;JVWR0xklmimk6PTt9PP04/SdzAI6jXEZJm0Mpvn2I7TI8tnv0BmGbqVV4YvjEIwjzscLtqL1hKMz&#10;naTD2YQSjqF0Ok1nEfvk5Wdjnf8kQJFg5NQidRFRdlg7j41g6jklvKVhVdV1pK/WvzkwMXiS0HnX&#10;YbB8u237cbZQHHEaC50anOGrCt9cM+cfmUX6cQCUtH/AQ9bQ5BR6i5IS7Ne/+UM+soJRShqUU041&#10;6p2S+rNGtmaj8TioL17Gkw8pXux1ZHsd0Xt1C6jXEa6O4dEM+b4+m9KCekbdL8ObGGKa48s59Wfz&#10;1ncSx73hYrmMSag3w/xabwwPpQNkAc+n9plZ04Puka17OMuOZa+w73LDn84s9x4ZiMQEeDtMe9RR&#10;q5Gvfq/CMlzfY9bL9i9+AQAA//8DAFBLAwQUAAYACAAAACEAPZrJTd8AAAAMAQAADwAAAGRycy9k&#10;b3ducmV2LnhtbEyPQU7DMBBF90jcwRokdqmT1ilNiFOhAmtK4QBubOKQeBzFbhs4PcMKdn80T3/e&#10;VNvZDexsptB5lJAtUmAGG687bCW8vz0nG2AhKtRq8GgkfJkA2/r6qlKl9hd8NedDbBmVYCiVBBvj&#10;WHIeGmucCgs/GqTdh5+cijROLdeTulC5G/gyTdfcqQ7pglWj2VnT9IeTk7BJ3UvfF8t9cOI7y+3u&#10;0T+Nn1Le3swP98CimeMfDL/6pA41OR39CXVgg4QkW4kVsZSKXAAjJCnEHbAjhVysgdcV//9E/QMA&#10;AP//AwBQSwECLQAUAAYACAAAACEAtoM4kv4AAADhAQAAEwAAAAAAAAAAAAAAAAAAAAAAW0NvbnRl&#10;bnRfVHlwZXNdLnhtbFBLAQItABQABgAIAAAAIQA4/SH/1gAAAJQBAAALAAAAAAAAAAAAAAAAAC8B&#10;AABfcmVscy8ucmVsc1BLAQItABQABgAIAAAAIQC+az1bMAIAAEUEAAAOAAAAAAAAAAAAAAAAAC4C&#10;AABkcnMvZTJvRG9jLnhtbFBLAQItABQABgAIAAAAIQA9mslN3wAAAAwBAAAPAAAAAAAAAAAAAAAA&#10;AIoEAABkcnMvZG93bnJldi54bWxQSwUGAAAAAAQABADzAAAAlgUAAAAA&#10;" filled="f" stroked="f">
                <v:textbox style="mso-fit-shape-to-text:t">
                  <w:txbxContent>
                    <w:p w:rsidR="005A3B16" w:rsidRDefault="005A3B16" w:rsidP="005A3B1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A3B16" w:rsidRDefault="005A3B16" w:rsidP="005A3B1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4" w:type="dxa"/>
        <w:tblBorders>
          <w:top w:val="single" w:sz="12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4"/>
      </w:tblGrid>
      <w:tr w:rsidR="005A3B16" w:rsidTr="00B928A5">
        <w:tc>
          <w:tcPr>
            <w:tcW w:w="9628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A3B16" w:rsidRDefault="005A3B16" w:rsidP="00B928A5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5A3B16" w:rsidRDefault="005A3B16" w:rsidP="00B928A5"/>
        </w:tc>
      </w:tr>
    </w:tbl>
    <w:p w:rsidR="005A3B16" w:rsidRDefault="005A3B16" w:rsidP="005A3B1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ІШЕННЯ</w:t>
      </w:r>
    </w:p>
    <w:p w:rsidR="005A3B16" w:rsidRDefault="005A3B16" w:rsidP="005A3B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04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8"/>
        <w:gridCol w:w="3168"/>
        <w:gridCol w:w="3168"/>
      </w:tblGrid>
      <w:tr w:rsidR="005A3B16" w:rsidTr="00B928A5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3B16" w:rsidRDefault="005A3B16" w:rsidP="00B928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.2021</w:t>
            </w: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:rsidR="005A3B16" w:rsidRDefault="005A3B16" w:rsidP="00B928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3B16" w:rsidRDefault="005A3B16" w:rsidP="00B928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1040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A3B16" w:rsidRDefault="005A3B16" w:rsidP="005A3B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3B16" w:rsidRPr="00595011" w:rsidRDefault="005A3B16" w:rsidP="005A3B1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D2832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 w:rsidRPr="0059501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початок процедури проведення конкурсу </w:t>
      </w:r>
    </w:p>
    <w:p w:rsidR="005A3B16" w:rsidRPr="00595011" w:rsidRDefault="005A3B16" w:rsidP="005A3B1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9501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 заміщення вакантної посади директора </w:t>
      </w:r>
    </w:p>
    <w:p w:rsidR="005A3B16" w:rsidRPr="007D2832" w:rsidRDefault="005A3B16" w:rsidP="005A3B1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95011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Комунального некомерційного підприємства</w:t>
      </w:r>
    </w:p>
    <w:p w:rsidR="005A3B16" w:rsidRPr="007D2832" w:rsidRDefault="005A3B16" w:rsidP="005A3B1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D28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«Бучанський </w:t>
      </w:r>
      <w:proofErr w:type="spellStart"/>
      <w:r w:rsidRPr="007D2832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консультативно-</w:t>
      </w:r>
      <w:proofErr w:type="spellEnd"/>
    </w:p>
    <w:p w:rsidR="005A3B16" w:rsidRPr="007D2832" w:rsidRDefault="005A3B16" w:rsidP="005A3B1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D2832">
        <w:rPr>
          <w:rFonts w:ascii="Times New Roman" w:hAnsi="Times New Roman" w:cs="Times New Roman"/>
          <w:b/>
          <w:bCs/>
          <w:sz w:val="24"/>
          <w:szCs w:val="24"/>
          <w:lang w:val="uk-UA"/>
        </w:rPr>
        <w:t>діагностичний центр»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БМР</w:t>
      </w:r>
    </w:p>
    <w:p w:rsidR="005A3B16" w:rsidRPr="007D2832" w:rsidRDefault="005A3B16" w:rsidP="005A3B1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A3B16" w:rsidRDefault="005A3B16" w:rsidP="005A3B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 зв’язку з закінченням 20.12.2021 року терміну дії контракту з керівником КНП «Бучанський консультативно-діагностичний центр» Бучанської міської ради  Бучинським Л.Я. та необхідністю проведення конкурсу на зайняття посади керівника зазначеного закладу, відповідно </w:t>
      </w:r>
      <w:r w:rsidRPr="00F05D2E">
        <w:rPr>
          <w:rFonts w:ascii="Times New Roman" w:hAnsi="Times New Roman" w:cs="Times New Roman"/>
          <w:sz w:val="24"/>
          <w:szCs w:val="24"/>
          <w:lang w:val="uk-UA"/>
        </w:rPr>
        <w:t xml:space="preserve">до ст.16 Закону України «Основи законодавства </w:t>
      </w:r>
      <w:r>
        <w:rPr>
          <w:rFonts w:ascii="Times New Roman" w:hAnsi="Times New Roman" w:cs="Times New Roman"/>
          <w:sz w:val="24"/>
          <w:szCs w:val="24"/>
          <w:lang w:val="uk-UA"/>
        </w:rPr>
        <w:t>України про охорону здоров’я», керуючись  Постановою Кабінету Міністрів України від 27 грудня 2017 року №1094 «</w:t>
      </w:r>
      <w:r w:rsidRPr="000A0D76">
        <w:rPr>
          <w:rFonts w:ascii="Times New Roman" w:hAnsi="Times New Roman" w:cs="Times New Roman"/>
          <w:sz w:val="24"/>
          <w:szCs w:val="24"/>
          <w:lang w:val="uk-UA"/>
        </w:rPr>
        <w:t>Про затвердження Порядку проведення конкурсу на зайняття посади керівника державного, комунального закладу охорони здоров’я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Pr="000A0D76">
        <w:rPr>
          <w:rFonts w:ascii="Times New Roman" w:hAnsi="Times New Roman" w:cs="Times New Roman"/>
          <w:sz w:val="24"/>
          <w:szCs w:val="24"/>
          <w:lang w:val="uk-UA"/>
        </w:rPr>
        <w:t>керуючись ст. 32 Закону України «Про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Бучанської міської ради </w:t>
      </w:r>
    </w:p>
    <w:p w:rsidR="005A3B16" w:rsidRDefault="005A3B16" w:rsidP="005A3B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A3B16" w:rsidRPr="003F38EB" w:rsidRDefault="005A3B16" w:rsidP="005A3B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F38E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5A3B16" w:rsidRPr="003F38EB" w:rsidRDefault="005A3B16" w:rsidP="005A3B1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A3B16" w:rsidRDefault="005A3B16" w:rsidP="005A3B16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95011">
        <w:rPr>
          <w:rFonts w:ascii="Times New Roman" w:hAnsi="Times New Roman" w:cs="Times New Roman"/>
          <w:bCs/>
          <w:sz w:val="24"/>
          <w:szCs w:val="24"/>
          <w:lang w:val="uk-UA"/>
        </w:rPr>
        <w:t>Розпочати процедуру проведення конкурсу на заміщення вакантної посади директора КНП «Бучанський консуль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тативно-діагностичний центр» Бучанської міської ради. </w:t>
      </w:r>
    </w:p>
    <w:p w:rsidR="005A3B16" w:rsidRDefault="005A3B16" w:rsidP="005A3B16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A5822">
        <w:rPr>
          <w:rFonts w:ascii="Times New Roman" w:hAnsi="Times New Roman" w:cs="Times New Roman"/>
          <w:bCs/>
          <w:sz w:val="24"/>
          <w:szCs w:val="24"/>
          <w:lang w:val="uk-UA"/>
        </w:rPr>
        <w:t>Оголосити про початок формування конкурсної комісії для проведення конкурсу на заміщення вакантної посади директора КНП «Бучанський консультативно-діагностичний центр» БМР.</w:t>
      </w:r>
    </w:p>
    <w:p w:rsidR="005A3B16" w:rsidRDefault="005A3B16" w:rsidP="005A3B16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A5822">
        <w:rPr>
          <w:rFonts w:ascii="Times New Roman" w:hAnsi="Times New Roman" w:cs="Times New Roman"/>
          <w:bCs/>
          <w:sz w:val="24"/>
          <w:szCs w:val="24"/>
          <w:lang w:val="uk-UA"/>
        </w:rPr>
        <w:t>Оголошення про проведення конкурсу та про формування конкурсної комісії опублікувати на офіційному сайті Бучанської міської ради.</w:t>
      </w:r>
    </w:p>
    <w:p w:rsidR="005A3B16" w:rsidRDefault="005A3B16" w:rsidP="005A3B16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На час проведення конкурсу п</w:t>
      </w:r>
      <w:r w:rsidRPr="00BA5822">
        <w:rPr>
          <w:rFonts w:ascii="Times New Roman" w:hAnsi="Times New Roman" w:cs="Times New Roman"/>
          <w:bCs/>
          <w:sz w:val="24"/>
          <w:szCs w:val="24"/>
          <w:lang w:val="uk-UA"/>
        </w:rPr>
        <w:t>окласти виконання обов’язків керівника КНП «Бучанський консуль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тативно-діагностичний центр» Бучанської міської ради</w:t>
      </w:r>
      <w:r w:rsidRPr="00BA582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на Бучинського Любомира Ярославовича з 21.12.2021 року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, але не більше двох</w:t>
      </w:r>
      <w:r w:rsidRPr="00BA582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місяці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в</w:t>
      </w:r>
      <w:r w:rsidRPr="00BA5822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5A3B16" w:rsidRPr="00BA5822" w:rsidRDefault="005A3B16" w:rsidP="005A3B16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A5822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голови, Шепетька С.А.</w:t>
      </w:r>
    </w:p>
    <w:p w:rsidR="005A3B16" w:rsidRDefault="005A3B16" w:rsidP="005A3B1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3B16" w:rsidRDefault="005A3B16" w:rsidP="005A3B16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3B16" w:rsidRPr="00D8342F" w:rsidRDefault="005A3B16" w:rsidP="005A3B1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5A3B16" w:rsidRPr="00D8342F">
          <w:headerReference w:type="default" r:id="rId8"/>
          <w:pgSz w:w="11906" w:h="16838"/>
          <w:pgMar w:top="1134" w:right="567" w:bottom="1134" w:left="1701" w:header="709" w:footer="709" w:gutter="0"/>
          <w:cols w:space="720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ФЕДОРУК </w:t>
      </w:r>
    </w:p>
    <w:p w:rsidR="002D55AE" w:rsidRDefault="002D55AE">
      <w:bookmarkStart w:id="0" w:name="_GoBack"/>
      <w:bookmarkEnd w:id="0"/>
    </w:p>
    <w:sectPr w:rsidR="002D55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BAD" w:rsidRDefault="005A3B16">
    <w:pPr>
      <w:pStyle w:val="a4"/>
    </w:pPr>
  </w:p>
  <w:p w:rsidR="00432F58" w:rsidRPr="00432F58" w:rsidRDefault="005A3B16">
    <w:pPr>
      <w:pStyle w:val="a4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6"/>
    <w:rsid w:val="002D55AE"/>
    <w:rsid w:val="005A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B16"/>
    <w:pPr>
      <w:spacing w:after="160"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B16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5A3B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3B16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B16"/>
    <w:pPr>
      <w:spacing w:after="160"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B16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5A3B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3B16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2021-12-22T09:51:00Z</dcterms:created>
  <dcterms:modified xsi:type="dcterms:W3CDTF">2021-12-22T09:52:00Z</dcterms:modified>
</cp:coreProperties>
</file>